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38F8E4" w14:textId="77777777" w:rsidR="003013B4" w:rsidRPr="00991CC0" w:rsidRDefault="003013B4" w:rsidP="003013B4">
      <w:pPr>
        <w:jc w:val="both"/>
        <w:rPr>
          <w:rFonts w:ascii="Times New Roman" w:hAnsi="Times New Roman" w:cs="Times New Roman"/>
        </w:rPr>
      </w:pPr>
      <w:r w:rsidRPr="00991CC0">
        <w:rPr>
          <w:rFonts w:ascii="Times New Roman" w:hAnsi="Times New Roman" w:cs="Times New Roman"/>
        </w:rPr>
        <w:t xml:space="preserve">В работе </w:t>
      </w:r>
      <w:r w:rsidRPr="00991CC0">
        <w:rPr>
          <w:rFonts w:ascii="Times New Roman" w:hAnsi="Times New Roman" w:cs="Times New Roman"/>
          <w:b/>
          <w:bCs/>
        </w:rPr>
        <w:t>заявляется и объясняется</w:t>
      </w:r>
      <w:r w:rsidRPr="00991CC0">
        <w:rPr>
          <w:rFonts w:ascii="Times New Roman" w:hAnsi="Times New Roman" w:cs="Times New Roman"/>
        </w:rPr>
        <w:t xml:space="preserve"> принцип создания словаря-тезауруса лингвистической терминологии, который заключается </w:t>
      </w:r>
      <w:r w:rsidRPr="00991CC0">
        <w:rPr>
          <w:rFonts w:ascii="Times New Roman" w:hAnsi="Times New Roman" w:cs="Times New Roman"/>
          <w:b/>
          <w:bCs/>
        </w:rPr>
        <w:t xml:space="preserve">в предварительной строгой систематизации научных понятий, отражающих научную теорию, в построении иерархически организованной системы понятий, зафиксированной в </w:t>
      </w:r>
      <w:proofErr w:type="spellStart"/>
      <w:r w:rsidRPr="00991CC0">
        <w:rPr>
          <w:rFonts w:ascii="Times New Roman" w:hAnsi="Times New Roman" w:cs="Times New Roman"/>
          <w:b/>
          <w:bCs/>
        </w:rPr>
        <w:t>терминосистеме</w:t>
      </w:r>
      <w:proofErr w:type="spellEnd"/>
      <w:r>
        <w:rPr>
          <w:rFonts w:ascii="Times New Roman" w:hAnsi="Times New Roman" w:cs="Times New Roman"/>
          <w:b/>
          <w:bCs/>
        </w:rPr>
        <w:t xml:space="preserve"> словаря</w:t>
      </w:r>
      <w:r w:rsidRPr="00991CC0">
        <w:rPr>
          <w:rFonts w:ascii="Times New Roman" w:hAnsi="Times New Roman" w:cs="Times New Roman"/>
        </w:rPr>
        <w:t xml:space="preserve">. </w:t>
      </w:r>
    </w:p>
    <w:p w14:paraId="45B1060B" w14:textId="77777777" w:rsidR="003013B4" w:rsidRPr="00991CC0" w:rsidRDefault="003013B4" w:rsidP="003013B4">
      <w:pPr>
        <w:jc w:val="both"/>
        <w:rPr>
          <w:rFonts w:ascii="Times New Roman" w:hAnsi="Times New Roman" w:cs="Times New Roman"/>
        </w:rPr>
      </w:pPr>
      <w:r w:rsidRPr="00991CC0">
        <w:rPr>
          <w:rFonts w:ascii="Times New Roman" w:hAnsi="Times New Roman" w:cs="Times New Roman"/>
        </w:rPr>
        <w:t>Стратегия создания словаря-тезауруса несколько раз проговаривается в статье, приводятся примеры более или менее удачных опытов структурирования системы научных понятий и отражения этой понятийной системы в словарях.</w:t>
      </w:r>
    </w:p>
    <w:p w14:paraId="33419BDA" w14:textId="77777777" w:rsidR="003013B4" w:rsidRPr="00991CC0" w:rsidRDefault="003013B4" w:rsidP="003013B4">
      <w:pPr>
        <w:jc w:val="both"/>
        <w:rPr>
          <w:rFonts w:ascii="Times New Roman" w:hAnsi="Times New Roman" w:cs="Times New Roman"/>
        </w:rPr>
      </w:pPr>
      <w:r w:rsidRPr="00991CC0">
        <w:rPr>
          <w:rFonts w:ascii="Times New Roman" w:hAnsi="Times New Roman" w:cs="Times New Roman"/>
        </w:rPr>
        <w:t xml:space="preserve">То есть – сначала нужно выстроить систему понятий, а потом на ее каркасе показать системные связи терминов в </w:t>
      </w:r>
      <w:proofErr w:type="spellStart"/>
      <w:r w:rsidRPr="00991CC0">
        <w:rPr>
          <w:rFonts w:ascii="Times New Roman" w:hAnsi="Times New Roman" w:cs="Times New Roman"/>
        </w:rPr>
        <w:t>терминосистеме</w:t>
      </w:r>
      <w:proofErr w:type="spellEnd"/>
      <w:r w:rsidRPr="00991CC0">
        <w:rPr>
          <w:rFonts w:ascii="Times New Roman" w:hAnsi="Times New Roman" w:cs="Times New Roman"/>
        </w:rPr>
        <w:t xml:space="preserve"> (с дефинициями, фиксирующими объем научного понятия). Такой принцип не может быть реализован в алфавитном словаре, только в словаре тезаурусе структурной организации. В соавторстве с коллегой И.И. Богатыревой автор составил словарь тезаурус школьной лингвистической терминологии (2012 г. издания, в 2024 г. 2-ое издание), поэтому проблему создания подобного рода словарей знает. </w:t>
      </w:r>
    </w:p>
    <w:p w14:paraId="7704DB73" w14:textId="77777777" w:rsidR="00A151B2" w:rsidRDefault="00E43138" w:rsidP="003013B4">
      <w:pPr>
        <w:jc w:val="both"/>
        <w:rPr>
          <w:rFonts w:ascii="Times New Roman" w:hAnsi="Times New Roman" w:cs="Times New Roman"/>
          <w:i/>
          <w:color w:val="0070C0"/>
        </w:rPr>
      </w:pPr>
      <w:r w:rsidRPr="000E7A86">
        <w:rPr>
          <w:rFonts w:ascii="Times New Roman" w:hAnsi="Times New Roman" w:cs="Times New Roman"/>
          <w:i/>
          <w:color w:val="0070C0"/>
        </w:rPr>
        <w:t>То, что словарь-тезаурус</w:t>
      </w:r>
      <w:r w:rsidR="00C007EB" w:rsidRPr="000E7A86">
        <w:rPr>
          <w:rFonts w:ascii="Times New Roman" w:hAnsi="Times New Roman" w:cs="Times New Roman"/>
          <w:i/>
          <w:color w:val="0070C0"/>
        </w:rPr>
        <w:t xml:space="preserve"> </w:t>
      </w:r>
      <w:r w:rsidR="000E7A86">
        <w:rPr>
          <w:rFonts w:ascii="Times New Roman" w:hAnsi="Times New Roman" w:cs="Times New Roman"/>
          <w:i/>
          <w:color w:val="0070C0"/>
        </w:rPr>
        <w:t>(</w:t>
      </w:r>
      <w:r w:rsidR="00C007EB" w:rsidRPr="000E7A86">
        <w:rPr>
          <w:rFonts w:ascii="Times New Roman" w:hAnsi="Times New Roman" w:cs="Times New Roman"/>
          <w:i/>
          <w:color w:val="0070C0"/>
        </w:rPr>
        <w:t>в понимании, идущем от Роже</w:t>
      </w:r>
      <w:r w:rsidR="000E7A86">
        <w:rPr>
          <w:rFonts w:ascii="Times New Roman" w:hAnsi="Times New Roman" w:cs="Times New Roman"/>
          <w:i/>
          <w:color w:val="0070C0"/>
        </w:rPr>
        <w:t xml:space="preserve">) </w:t>
      </w:r>
      <w:r w:rsidRPr="000E7A86">
        <w:rPr>
          <w:rFonts w:ascii="Times New Roman" w:hAnsi="Times New Roman" w:cs="Times New Roman"/>
          <w:i/>
          <w:color w:val="0070C0"/>
        </w:rPr>
        <w:t xml:space="preserve">базируется на систематизации единиц, на представлении логико-понятийных </w:t>
      </w:r>
      <w:r w:rsidR="00010A27">
        <w:rPr>
          <w:rFonts w:ascii="Times New Roman" w:hAnsi="Times New Roman" w:cs="Times New Roman"/>
          <w:i/>
          <w:color w:val="0070C0"/>
        </w:rPr>
        <w:t xml:space="preserve">(или лексико-семантических) </w:t>
      </w:r>
      <w:r w:rsidRPr="000E7A86">
        <w:rPr>
          <w:rFonts w:ascii="Times New Roman" w:hAnsi="Times New Roman" w:cs="Times New Roman"/>
          <w:i/>
          <w:color w:val="0070C0"/>
        </w:rPr>
        <w:t xml:space="preserve">отношений между </w:t>
      </w:r>
      <w:r w:rsidR="00C007EB" w:rsidRPr="000E7A86">
        <w:rPr>
          <w:rFonts w:ascii="Times New Roman" w:hAnsi="Times New Roman" w:cs="Times New Roman"/>
          <w:i/>
          <w:color w:val="0070C0"/>
        </w:rPr>
        <w:t xml:space="preserve">ними, </w:t>
      </w:r>
      <w:r w:rsidR="00010A27">
        <w:rPr>
          <w:rFonts w:ascii="Times New Roman" w:hAnsi="Times New Roman" w:cs="Times New Roman"/>
          <w:i/>
          <w:color w:val="0070C0"/>
        </w:rPr>
        <w:t xml:space="preserve">не вызывает сомнений и </w:t>
      </w:r>
      <w:r w:rsidR="00C007EB" w:rsidRPr="000E7A86">
        <w:rPr>
          <w:rFonts w:ascii="Times New Roman" w:hAnsi="Times New Roman" w:cs="Times New Roman"/>
          <w:i/>
          <w:color w:val="0070C0"/>
        </w:rPr>
        <w:t xml:space="preserve">не </w:t>
      </w:r>
      <w:r w:rsidR="00010A27">
        <w:rPr>
          <w:rFonts w:ascii="Times New Roman" w:hAnsi="Times New Roman" w:cs="Times New Roman"/>
          <w:i/>
          <w:color w:val="0070C0"/>
        </w:rPr>
        <w:t>оспаривается.</w:t>
      </w:r>
      <w:r w:rsidR="00C007EB" w:rsidRPr="000E7A86">
        <w:rPr>
          <w:rFonts w:ascii="Times New Roman" w:hAnsi="Times New Roman" w:cs="Times New Roman"/>
          <w:i/>
          <w:color w:val="0070C0"/>
        </w:rPr>
        <w:t xml:space="preserve"> </w:t>
      </w:r>
      <w:r w:rsidR="00010A27">
        <w:rPr>
          <w:rFonts w:ascii="Times New Roman" w:hAnsi="Times New Roman" w:cs="Times New Roman"/>
          <w:i/>
          <w:color w:val="0070C0"/>
        </w:rPr>
        <w:t xml:space="preserve">Такое представление материала </w:t>
      </w:r>
      <w:r w:rsidR="00C007EB" w:rsidRPr="000E7A86">
        <w:rPr>
          <w:rFonts w:ascii="Times New Roman" w:hAnsi="Times New Roman" w:cs="Times New Roman"/>
          <w:i/>
          <w:color w:val="0070C0"/>
        </w:rPr>
        <w:t>предопределено данным типом словаря</w:t>
      </w:r>
      <w:r w:rsidR="00010A27">
        <w:rPr>
          <w:rFonts w:ascii="Times New Roman" w:hAnsi="Times New Roman" w:cs="Times New Roman"/>
          <w:i/>
          <w:color w:val="0070C0"/>
        </w:rPr>
        <w:t>, является общим принципом</w:t>
      </w:r>
      <w:r w:rsidR="00C007EB" w:rsidRPr="000E7A86">
        <w:rPr>
          <w:rFonts w:ascii="Times New Roman" w:hAnsi="Times New Roman" w:cs="Times New Roman"/>
          <w:i/>
          <w:color w:val="0070C0"/>
        </w:rPr>
        <w:t xml:space="preserve"> </w:t>
      </w:r>
      <w:r w:rsidR="00010A27">
        <w:rPr>
          <w:rFonts w:ascii="Times New Roman" w:hAnsi="Times New Roman" w:cs="Times New Roman"/>
          <w:i/>
          <w:color w:val="0070C0"/>
        </w:rPr>
        <w:t>его организации</w:t>
      </w:r>
      <w:r w:rsidR="0093313E">
        <w:rPr>
          <w:rFonts w:ascii="Times New Roman" w:hAnsi="Times New Roman" w:cs="Times New Roman"/>
          <w:i/>
          <w:color w:val="0070C0"/>
        </w:rPr>
        <w:t xml:space="preserve">, который не требует особой аргументации. Вопрос в том, как </w:t>
      </w:r>
      <w:r w:rsidR="00A13A8C">
        <w:rPr>
          <w:rFonts w:ascii="Times New Roman" w:hAnsi="Times New Roman" w:cs="Times New Roman"/>
          <w:i/>
          <w:color w:val="0070C0"/>
        </w:rPr>
        <w:t>конкретно</w:t>
      </w:r>
      <w:r w:rsidR="0093313E">
        <w:rPr>
          <w:rFonts w:ascii="Times New Roman" w:hAnsi="Times New Roman" w:cs="Times New Roman"/>
          <w:i/>
          <w:color w:val="0070C0"/>
        </w:rPr>
        <w:t xml:space="preserve"> может быть реализован этот подход в тезаурусе лингвистической терминологии.</w:t>
      </w:r>
      <w:r w:rsidR="00075087">
        <w:rPr>
          <w:rFonts w:ascii="Times New Roman" w:hAnsi="Times New Roman" w:cs="Times New Roman"/>
          <w:i/>
          <w:color w:val="0070C0"/>
        </w:rPr>
        <w:t xml:space="preserve"> Поэтому </w:t>
      </w:r>
      <w:r w:rsidR="00075087" w:rsidRPr="00AE180D">
        <w:rPr>
          <w:rFonts w:ascii="Times New Roman" w:hAnsi="Times New Roman" w:cs="Times New Roman"/>
          <w:i/>
          <w:color w:val="0070C0"/>
          <w:u w:val="single"/>
        </w:rPr>
        <w:t xml:space="preserve">показанные в статье опыты тезаурусного описания лингвистической терминологии целесообразно было бы четче представить </w:t>
      </w:r>
      <w:r w:rsidR="00A13A8C" w:rsidRPr="00AE180D">
        <w:rPr>
          <w:rFonts w:ascii="Times New Roman" w:hAnsi="Times New Roman" w:cs="Times New Roman"/>
          <w:i/>
          <w:color w:val="0070C0"/>
          <w:u w:val="single"/>
        </w:rPr>
        <w:t xml:space="preserve">именно </w:t>
      </w:r>
      <w:r w:rsidR="00075087" w:rsidRPr="00AE180D">
        <w:rPr>
          <w:rFonts w:ascii="Times New Roman" w:hAnsi="Times New Roman" w:cs="Times New Roman"/>
          <w:i/>
          <w:color w:val="0070C0"/>
          <w:u w:val="single"/>
        </w:rPr>
        <w:t>как варианты (способы) систематизации</w:t>
      </w:r>
      <w:r w:rsidR="00A13A8C" w:rsidRPr="00AE180D">
        <w:rPr>
          <w:rFonts w:ascii="Times New Roman" w:hAnsi="Times New Roman" w:cs="Times New Roman"/>
          <w:i/>
          <w:color w:val="0070C0"/>
          <w:u w:val="single"/>
        </w:rPr>
        <w:t xml:space="preserve"> научных понятий</w:t>
      </w:r>
      <w:r w:rsidR="00A13A8C" w:rsidRPr="00AE180D">
        <w:rPr>
          <w:rFonts w:ascii="Times New Roman" w:hAnsi="Times New Roman" w:cs="Times New Roman"/>
          <w:color w:val="0070C0"/>
          <w:u w:val="single"/>
        </w:rPr>
        <w:t xml:space="preserve">, </w:t>
      </w:r>
      <w:r w:rsidR="0076778B" w:rsidRPr="00AE180D">
        <w:rPr>
          <w:rFonts w:ascii="Times New Roman" w:hAnsi="Times New Roman" w:cs="Times New Roman"/>
          <w:i/>
          <w:color w:val="0070C0"/>
          <w:u w:val="single"/>
        </w:rPr>
        <w:t>подчеркнув</w:t>
      </w:r>
      <w:r w:rsidR="00A13A8C" w:rsidRPr="00AE180D">
        <w:rPr>
          <w:rFonts w:ascii="Times New Roman" w:hAnsi="Times New Roman" w:cs="Times New Roman"/>
          <w:i/>
          <w:color w:val="0070C0"/>
          <w:u w:val="single"/>
        </w:rPr>
        <w:t xml:space="preserve"> эту мысль</w:t>
      </w:r>
      <w:r w:rsidR="0076778B">
        <w:rPr>
          <w:rFonts w:ascii="Times New Roman" w:hAnsi="Times New Roman" w:cs="Times New Roman"/>
          <w:i/>
          <w:color w:val="0070C0"/>
        </w:rPr>
        <w:t>.</w:t>
      </w:r>
      <w:r w:rsidR="0093313E" w:rsidRPr="00A13A8C">
        <w:rPr>
          <w:rFonts w:ascii="Times New Roman" w:hAnsi="Times New Roman" w:cs="Times New Roman"/>
          <w:i/>
          <w:color w:val="0070C0"/>
        </w:rPr>
        <w:t xml:space="preserve"> </w:t>
      </w:r>
      <w:r w:rsidR="00010A27" w:rsidRPr="00A13A8C">
        <w:rPr>
          <w:rFonts w:ascii="Times New Roman" w:hAnsi="Times New Roman" w:cs="Times New Roman"/>
          <w:i/>
          <w:color w:val="0070C0"/>
        </w:rPr>
        <w:t xml:space="preserve"> </w:t>
      </w:r>
    </w:p>
    <w:p w14:paraId="1063C224" w14:textId="77777777" w:rsidR="004D179E" w:rsidRDefault="003013B4" w:rsidP="003013B4">
      <w:pPr>
        <w:jc w:val="both"/>
        <w:rPr>
          <w:rFonts w:ascii="Times New Roman" w:hAnsi="Times New Roman" w:cs="Times New Roman"/>
        </w:rPr>
      </w:pPr>
      <w:r w:rsidRPr="00991CC0">
        <w:rPr>
          <w:rFonts w:ascii="Times New Roman" w:hAnsi="Times New Roman" w:cs="Times New Roman"/>
        </w:rPr>
        <w:t xml:space="preserve">Если идея создания ономасиологического терминологического словаря, а не семасиологического не нова, то опыта реализации этого принципа, как я пишу в работе, в отечественной лексикографии мало, кроме того, </w:t>
      </w:r>
      <w:r>
        <w:rPr>
          <w:rFonts w:ascii="Times New Roman" w:hAnsi="Times New Roman" w:cs="Times New Roman"/>
        </w:rPr>
        <w:t>приведенные</w:t>
      </w:r>
      <w:r w:rsidRPr="00991CC0">
        <w:rPr>
          <w:rFonts w:ascii="Times New Roman" w:hAnsi="Times New Roman" w:cs="Times New Roman"/>
        </w:rPr>
        <w:t xml:space="preserve"> примеры показывают, что словарь тезаурус терминологии понимается авторами по-разному.</w:t>
      </w:r>
    </w:p>
    <w:p w14:paraId="5E1BA030" w14:textId="77777777" w:rsidR="005A780D" w:rsidRDefault="005A780D" w:rsidP="003013B4">
      <w:pPr>
        <w:jc w:val="both"/>
        <w:rPr>
          <w:rFonts w:ascii="Times New Roman" w:hAnsi="Times New Roman" w:cs="Times New Roman"/>
          <w:bCs/>
          <w:i/>
          <w:color w:val="0070C0"/>
        </w:rPr>
      </w:pPr>
      <w:r w:rsidRPr="00904710">
        <w:rPr>
          <w:rFonts w:ascii="Times New Roman" w:hAnsi="Times New Roman"/>
          <w:i/>
          <w:color w:val="0070C0"/>
          <w:lang w:bidi="sa-IN"/>
        </w:rPr>
        <w:t xml:space="preserve">Задача рассмотрения словаря-тезауруса именно </w:t>
      </w:r>
      <w:r w:rsidRPr="00904710">
        <w:rPr>
          <w:rFonts w:ascii="Times New Roman" w:hAnsi="Times New Roman"/>
          <w:i/>
          <w:color w:val="0070C0"/>
          <w:u w:val="single"/>
          <w:lang w:bidi="sa-IN"/>
        </w:rPr>
        <w:t>ономасиологического</w:t>
      </w:r>
      <w:r w:rsidRPr="00904710">
        <w:rPr>
          <w:rFonts w:ascii="Times New Roman" w:hAnsi="Times New Roman"/>
          <w:i/>
          <w:color w:val="0070C0"/>
          <w:lang w:bidi="sa-IN"/>
        </w:rPr>
        <w:t xml:space="preserve"> типа должна быть подчеркнута при формулировке цели статьи. Ср. сейчас: «В работе рассматриваются принципы составления словаря-тезауруса лингвистической терминологии…». При этом </w:t>
      </w:r>
      <w:r w:rsidR="00344797">
        <w:rPr>
          <w:rFonts w:ascii="Times New Roman" w:hAnsi="Times New Roman"/>
          <w:i/>
          <w:color w:val="0070C0"/>
          <w:lang w:bidi="sa-IN"/>
        </w:rPr>
        <w:t xml:space="preserve">далее идет </w:t>
      </w:r>
      <w:r w:rsidRPr="00904710">
        <w:rPr>
          <w:rFonts w:ascii="Times New Roman" w:hAnsi="Times New Roman"/>
          <w:i/>
          <w:color w:val="0070C0"/>
          <w:lang w:bidi="sa-IN"/>
        </w:rPr>
        <w:t>указание на разное понимание словаря-тезауруса</w:t>
      </w:r>
      <w:r w:rsidR="00344797">
        <w:rPr>
          <w:rFonts w:ascii="Times New Roman" w:hAnsi="Times New Roman"/>
          <w:i/>
          <w:color w:val="0070C0"/>
          <w:lang w:bidi="sa-IN"/>
        </w:rPr>
        <w:t>, что создает неясность цели.</w:t>
      </w:r>
    </w:p>
    <w:p w14:paraId="64DD4BB8" w14:textId="77777777" w:rsidR="00904710" w:rsidRPr="00B702B3" w:rsidRDefault="00904710" w:rsidP="003013B4">
      <w:pPr>
        <w:jc w:val="both"/>
        <w:rPr>
          <w:rFonts w:ascii="Times New Roman" w:hAnsi="Times New Roman" w:cs="Times New Roman"/>
          <w:i/>
          <w:color w:val="0070C0"/>
        </w:rPr>
      </w:pPr>
      <w:r w:rsidRPr="00B702B3">
        <w:rPr>
          <w:rFonts w:ascii="Times New Roman" w:hAnsi="Times New Roman" w:cs="Times New Roman"/>
          <w:i/>
          <w:color w:val="0070C0"/>
        </w:rPr>
        <w:t>Противоречие возникает в следующем фрагменте: после положения «Можно утверждать, что словарь-тезаурус оказывается не семасиологическим, а ономасиологическим изданием» следует указание на 2 толкования понятия «тезаурус», первое из которых носит семасиологический характер, и далее приводится пример тезауруса первого типа</w:t>
      </w:r>
      <w:r w:rsidR="006761B0">
        <w:rPr>
          <w:rFonts w:ascii="Times New Roman" w:hAnsi="Times New Roman" w:cs="Times New Roman"/>
          <w:i/>
          <w:color w:val="0070C0"/>
        </w:rPr>
        <w:t>, не являющегося словарем ономасиологического типа</w:t>
      </w:r>
      <w:r w:rsidRPr="00B702B3">
        <w:rPr>
          <w:rFonts w:ascii="Times New Roman" w:hAnsi="Times New Roman" w:cs="Times New Roman"/>
          <w:i/>
          <w:color w:val="0070C0"/>
        </w:rPr>
        <w:t>.</w:t>
      </w:r>
    </w:p>
    <w:p w14:paraId="18AEBC78" w14:textId="77777777" w:rsidR="003013B4" w:rsidRDefault="003013B4" w:rsidP="003013B4">
      <w:pPr>
        <w:jc w:val="both"/>
        <w:rPr>
          <w:rFonts w:ascii="Times New Roman" w:hAnsi="Times New Roman" w:cs="Times New Roman"/>
          <w:b/>
          <w:bCs/>
        </w:rPr>
      </w:pPr>
      <w:r w:rsidRPr="00991CC0">
        <w:rPr>
          <w:rFonts w:ascii="Times New Roman" w:hAnsi="Times New Roman" w:cs="Times New Roman"/>
        </w:rPr>
        <w:t>В статье анализируются некоторые варианты создания таких работ. Я рассматриваю не просто «</w:t>
      </w:r>
      <w:r w:rsidRPr="00991CC0">
        <w:rPr>
          <w:rFonts w:ascii="Times New Roman" w:hAnsi="Times New Roman" w:cs="Times New Roman"/>
          <w:color w:val="212529"/>
          <w:shd w:val="clear" w:color="auto" w:fill="F2F2F2"/>
        </w:rPr>
        <w:t xml:space="preserve">Опыты лингвистической </w:t>
      </w:r>
      <w:proofErr w:type="spellStart"/>
      <w:r w:rsidRPr="00991CC0">
        <w:rPr>
          <w:rFonts w:ascii="Times New Roman" w:hAnsi="Times New Roman" w:cs="Times New Roman"/>
          <w:color w:val="212529"/>
          <w:shd w:val="clear" w:color="auto" w:fill="F2F2F2"/>
        </w:rPr>
        <w:t>терминографии</w:t>
      </w:r>
      <w:proofErr w:type="spellEnd"/>
      <w:r w:rsidRPr="00991CC0">
        <w:rPr>
          <w:rFonts w:ascii="Times New Roman" w:hAnsi="Times New Roman" w:cs="Times New Roman"/>
          <w:color w:val="212529"/>
          <w:shd w:val="clear" w:color="auto" w:fill="F2F2F2"/>
        </w:rPr>
        <w:t xml:space="preserve"> идеографического типа» </w:t>
      </w:r>
      <w:r w:rsidRPr="00991CC0">
        <w:rPr>
          <w:rFonts w:ascii="Times New Roman" w:hAnsi="Times New Roman" w:cs="Times New Roman"/>
        </w:rPr>
        <w:t xml:space="preserve">а словари тезаурусы, имеющие особый метаязык представления материала – </w:t>
      </w:r>
      <w:r w:rsidRPr="00991CC0">
        <w:rPr>
          <w:rFonts w:ascii="Times New Roman" w:hAnsi="Times New Roman" w:cs="Times New Roman"/>
          <w:b/>
          <w:bCs/>
        </w:rPr>
        <w:t xml:space="preserve">от </w:t>
      </w:r>
      <w:r>
        <w:rPr>
          <w:rFonts w:ascii="Times New Roman" w:hAnsi="Times New Roman" w:cs="Times New Roman"/>
          <w:b/>
          <w:bCs/>
        </w:rPr>
        <w:t>СИСТЕМЫ</w:t>
      </w:r>
      <w:r w:rsidRPr="00991CC0">
        <w:rPr>
          <w:rFonts w:ascii="Times New Roman" w:hAnsi="Times New Roman" w:cs="Times New Roman"/>
          <w:b/>
          <w:bCs/>
        </w:rPr>
        <w:t xml:space="preserve"> понятий (а не просто от понятия), выстроенной по принципу иерархической организации.</w:t>
      </w:r>
    </w:p>
    <w:p w14:paraId="02810D48" w14:textId="77777777" w:rsidR="00A151B2" w:rsidRPr="00A151B2" w:rsidRDefault="0076778B" w:rsidP="00A151B2">
      <w:pPr>
        <w:jc w:val="both"/>
        <w:rPr>
          <w:rFonts w:ascii="Times New Roman" w:hAnsi="Times New Roman" w:cs="Times New Roman"/>
          <w:i/>
          <w:color w:val="0070C0"/>
        </w:rPr>
      </w:pPr>
      <w:r w:rsidRPr="00AE180D">
        <w:rPr>
          <w:rFonts w:ascii="Times New Roman" w:hAnsi="Times New Roman" w:cs="Times New Roman"/>
          <w:bCs/>
          <w:i/>
          <w:color w:val="0070C0"/>
        </w:rPr>
        <w:t xml:space="preserve">Именно мысль </w:t>
      </w:r>
      <w:r w:rsidRPr="00A151B2">
        <w:rPr>
          <w:rFonts w:ascii="Times New Roman" w:hAnsi="Times New Roman" w:cs="Times New Roman"/>
          <w:bCs/>
          <w:i/>
          <w:color w:val="0070C0"/>
          <w:u w:val="single"/>
        </w:rPr>
        <w:t xml:space="preserve">о </w:t>
      </w:r>
      <w:r w:rsidR="006761B0">
        <w:rPr>
          <w:rFonts w:ascii="Times New Roman" w:hAnsi="Times New Roman" w:cs="Times New Roman"/>
          <w:bCs/>
          <w:i/>
          <w:color w:val="0070C0"/>
          <w:u w:val="single"/>
        </w:rPr>
        <w:t xml:space="preserve">представлении </w:t>
      </w:r>
      <w:r w:rsidRPr="00A151B2">
        <w:rPr>
          <w:rFonts w:ascii="Times New Roman" w:hAnsi="Times New Roman" w:cs="Times New Roman"/>
          <w:bCs/>
          <w:i/>
          <w:color w:val="0070C0"/>
          <w:u w:val="single"/>
        </w:rPr>
        <w:t>вариант</w:t>
      </w:r>
      <w:r w:rsidR="006761B0">
        <w:rPr>
          <w:rFonts w:ascii="Times New Roman" w:hAnsi="Times New Roman" w:cs="Times New Roman"/>
          <w:bCs/>
          <w:i/>
          <w:color w:val="0070C0"/>
          <w:u w:val="single"/>
        </w:rPr>
        <w:t>ов</w:t>
      </w:r>
      <w:r w:rsidRPr="00A151B2">
        <w:rPr>
          <w:rFonts w:ascii="Times New Roman" w:hAnsi="Times New Roman" w:cs="Times New Roman"/>
          <w:bCs/>
          <w:i/>
          <w:color w:val="0070C0"/>
          <w:u w:val="single"/>
        </w:rPr>
        <w:t xml:space="preserve"> систематизации </w:t>
      </w:r>
      <w:r w:rsidR="00AE180D" w:rsidRPr="00A151B2">
        <w:rPr>
          <w:rFonts w:ascii="Times New Roman" w:hAnsi="Times New Roman" w:cs="Times New Roman"/>
          <w:bCs/>
          <w:i/>
          <w:color w:val="0070C0"/>
          <w:u w:val="single"/>
        </w:rPr>
        <w:t>понятий</w:t>
      </w:r>
      <w:r w:rsidR="00AE180D" w:rsidRPr="00AE180D">
        <w:rPr>
          <w:rFonts w:ascii="Times New Roman" w:hAnsi="Times New Roman" w:cs="Times New Roman"/>
          <w:bCs/>
          <w:i/>
          <w:color w:val="0070C0"/>
        </w:rPr>
        <w:t xml:space="preserve">, наблюдаемых в имеющихся опытах тезаурусного описания лингвистический терминов, </w:t>
      </w:r>
      <w:r w:rsidR="00A151B2">
        <w:rPr>
          <w:rFonts w:ascii="Times New Roman" w:hAnsi="Times New Roman" w:cs="Times New Roman"/>
          <w:bCs/>
          <w:i/>
          <w:color w:val="0070C0"/>
        </w:rPr>
        <w:t>целесообразно</w:t>
      </w:r>
      <w:r w:rsidR="00AE180D" w:rsidRPr="00AE180D">
        <w:rPr>
          <w:rFonts w:ascii="Times New Roman" w:hAnsi="Times New Roman" w:cs="Times New Roman"/>
          <w:bCs/>
          <w:i/>
          <w:color w:val="0070C0"/>
        </w:rPr>
        <w:t xml:space="preserve"> </w:t>
      </w:r>
      <w:r w:rsidR="00AE180D" w:rsidRPr="00AE180D">
        <w:rPr>
          <w:rFonts w:ascii="Times New Roman" w:hAnsi="Times New Roman" w:cs="Times New Roman"/>
          <w:bCs/>
          <w:i/>
          <w:color w:val="0070C0"/>
        </w:rPr>
        <w:lastRenderedPageBreak/>
        <w:t>вынести на первый план, акцентировать</w:t>
      </w:r>
      <w:r w:rsidR="00AE180D">
        <w:rPr>
          <w:rFonts w:ascii="Times New Roman" w:hAnsi="Times New Roman" w:cs="Times New Roman"/>
          <w:bCs/>
        </w:rPr>
        <w:t>.</w:t>
      </w:r>
      <w:r w:rsidR="00B847A6">
        <w:rPr>
          <w:rFonts w:ascii="Times New Roman" w:hAnsi="Times New Roman" w:cs="Times New Roman"/>
          <w:bCs/>
        </w:rPr>
        <w:t xml:space="preserve"> </w:t>
      </w:r>
      <w:r w:rsidR="00B847A6" w:rsidRPr="00B847A6">
        <w:rPr>
          <w:rFonts w:ascii="Times New Roman" w:hAnsi="Times New Roman" w:cs="Times New Roman"/>
          <w:bCs/>
          <w:i/>
          <w:color w:val="0070C0"/>
        </w:rPr>
        <w:t>В таком случае не будет создаваться впечатления об упоминании (перечислении) имеющихся «опытов».</w:t>
      </w:r>
      <w:r w:rsidR="00A151B2">
        <w:rPr>
          <w:rFonts w:ascii="Times New Roman" w:hAnsi="Times New Roman" w:cs="Times New Roman"/>
          <w:bCs/>
          <w:i/>
          <w:color w:val="0070C0"/>
        </w:rPr>
        <w:t xml:space="preserve"> И не будет возникать ожидания некоей особой </w:t>
      </w:r>
      <w:r w:rsidR="00A151B2" w:rsidRPr="00A151B2">
        <w:rPr>
          <w:rFonts w:ascii="Times New Roman" w:hAnsi="Times New Roman"/>
          <w:i/>
          <w:color w:val="0070C0"/>
          <w:lang w:bidi="sa-IN"/>
        </w:rPr>
        <w:t>авторской концепции построения названного типа словаря.</w:t>
      </w:r>
    </w:p>
    <w:p w14:paraId="2BE733C9" w14:textId="77777777" w:rsidR="003013B4" w:rsidRDefault="003013B4" w:rsidP="003013B4">
      <w:pPr>
        <w:jc w:val="both"/>
        <w:rPr>
          <w:rFonts w:ascii="Times New Roman" w:hAnsi="Times New Roman" w:cs="Times New Roman"/>
        </w:rPr>
      </w:pPr>
      <w:r w:rsidRPr="00991CC0">
        <w:rPr>
          <w:rFonts w:ascii="Times New Roman" w:hAnsi="Times New Roman" w:cs="Times New Roman"/>
        </w:rPr>
        <w:t>В работе рассматривается принцип создания</w:t>
      </w:r>
      <w:r>
        <w:rPr>
          <w:rFonts w:ascii="Times New Roman" w:hAnsi="Times New Roman" w:cs="Times New Roman"/>
        </w:rPr>
        <w:t xml:space="preserve"> </w:t>
      </w:r>
      <w:r w:rsidRPr="00991CC0">
        <w:rPr>
          <w:rFonts w:ascii="Times New Roman" w:hAnsi="Times New Roman" w:cs="Times New Roman"/>
        </w:rPr>
        <w:t>словаря</w:t>
      </w:r>
      <w:r>
        <w:rPr>
          <w:rFonts w:ascii="Times New Roman" w:hAnsi="Times New Roman" w:cs="Times New Roman"/>
        </w:rPr>
        <w:t xml:space="preserve"> </w:t>
      </w:r>
      <w:r w:rsidRPr="0063439A">
        <w:rPr>
          <w:rFonts w:ascii="Times New Roman" w:hAnsi="Times New Roman" w:cs="Times New Roman"/>
          <w:b/>
          <w:bCs/>
        </w:rPr>
        <w:t>одного</w:t>
      </w:r>
      <w:r>
        <w:rPr>
          <w:rFonts w:ascii="Times New Roman" w:hAnsi="Times New Roman" w:cs="Times New Roman"/>
        </w:rPr>
        <w:t xml:space="preserve"> типа</w:t>
      </w:r>
      <w:r w:rsidRPr="00991CC0">
        <w:rPr>
          <w:rFonts w:ascii="Times New Roman" w:hAnsi="Times New Roman" w:cs="Times New Roman"/>
        </w:rPr>
        <w:t xml:space="preserve">, а именно словаря тезауруса лингвистической терминологии, поэтому ссылка на статью о классификации словарей в моей работе не </w:t>
      </w:r>
      <w:r>
        <w:rPr>
          <w:rFonts w:ascii="Times New Roman" w:hAnsi="Times New Roman" w:cs="Times New Roman"/>
        </w:rPr>
        <w:t xml:space="preserve">нужна, она не </w:t>
      </w:r>
      <w:r w:rsidRPr="00991CC0">
        <w:rPr>
          <w:rFonts w:ascii="Times New Roman" w:hAnsi="Times New Roman" w:cs="Times New Roman"/>
        </w:rPr>
        <w:t xml:space="preserve">помогла </w:t>
      </w:r>
      <w:r>
        <w:rPr>
          <w:rFonts w:ascii="Times New Roman" w:hAnsi="Times New Roman" w:cs="Times New Roman"/>
        </w:rPr>
        <w:t xml:space="preserve">бы </w:t>
      </w:r>
      <w:r w:rsidRPr="00991CC0">
        <w:rPr>
          <w:rFonts w:ascii="Times New Roman" w:hAnsi="Times New Roman" w:cs="Times New Roman"/>
        </w:rPr>
        <w:t xml:space="preserve">раскрыть тему, а увела бы в сторону. </w:t>
      </w:r>
    </w:p>
    <w:p w14:paraId="5FBA7B70" w14:textId="77777777" w:rsidR="00443AB8" w:rsidRPr="000E7A86" w:rsidRDefault="00443AB8" w:rsidP="003013B4">
      <w:pPr>
        <w:jc w:val="both"/>
        <w:rPr>
          <w:rFonts w:ascii="Times New Roman" w:hAnsi="Times New Roman" w:cs="Times New Roman"/>
          <w:color w:val="0070C0"/>
        </w:rPr>
      </w:pPr>
      <w:r w:rsidRPr="000E7A86">
        <w:rPr>
          <w:rFonts w:ascii="Times New Roman" w:hAnsi="Times New Roman" w:cs="Times New Roman"/>
          <w:i/>
          <w:color w:val="0070C0"/>
        </w:rPr>
        <w:t>Ссылки, конечно, автор волен выбирать сам</w:t>
      </w:r>
      <w:r w:rsidR="00E07D82" w:rsidRPr="000E7A86">
        <w:rPr>
          <w:rFonts w:ascii="Times New Roman" w:hAnsi="Times New Roman" w:cs="Times New Roman"/>
          <w:i/>
          <w:color w:val="0070C0"/>
        </w:rPr>
        <w:t>, на ее введении в текст статьи мы не настаиваем</w:t>
      </w:r>
      <w:r w:rsidR="00E07D82" w:rsidRPr="000E7A86">
        <w:rPr>
          <w:rFonts w:ascii="Times New Roman" w:hAnsi="Times New Roman" w:cs="Times New Roman"/>
          <w:bCs/>
          <w:i/>
          <w:iCs/>
          <w:color w:val="0070C0"/>
        </w:rPr>
        <w:t>.</w:t>
      </w:r>
    </w:p>
    <w:p w14:paraId="101E6B3B" w14:textId="77777777" w:rsidR="003013B4" w:rsidRPr="00991CC0" w:rsidRDefault="003013B4" w:rsidP="003013B4">
      <w:pPr>
        <w:jc w:val="both"/>
        <w:rPr>
          <w:rFonts w:ascii="Times New Roman" w:hAnsi="Times New Roman" w:cs="Times New Roman"/>
          <w:b/>
          <w:bCs/>
        </w:rPr>
      </w:pPr>
      <w:r w:rsidRPr="006E5CE1">
        <w:rPr>
          <w:rFonts w:ascii="Times New Roman" w:hAnsi="Times New Roman" w:cs="Times New Roman"/>
        </w:rPr>
        <w:t>Рецензент пишет:</w:t>
      </w:r>
      <w:r w:rsidRPr="006E5CE1">
        <w:rPr>
          <w:rFonts w:ascii="Times New Roman" w:hAnsi="Times New Roman" w:cs="Times New Roman"/>
          <w:color w:val="212529"/>
          <w:shd w:val="clear" w:color="auto" w:fill="F2F2F2"/>
        </w:rPr>
        <w:t xml:space="preserve"> </w:t>
      </w:r>
      <w:r w:rsidRPr="00991CC0">
        <w:rPr>
          <w:rFonts w:ascii="Times New Roman" w:hAnsi="Times New Roman" w:cs="Times New Roman"/>
          <w:color w:val="212529"/>
          <w:shd w:val="clear" w:color="auto" w:fill="F2F2F2"/>
        </w:rPr>
        <w:t>«краткий разбор отдельных примеров не дает целостного представления о предлагаемой автором концепции построения названного типа словаря» и далее «Не ясно, какую роль в достижении единства понятийно-терминологического аппарата лингвистики автор отводит наиболее подробно обсуждаемой в статье системе понятий, представленных в «Курсе общей морфологии» И.А. Мельчука»</w:t>
      </w:r>
    </w:p>
    <w:p w14:paraId="7A046D5A" w14:textId="77777777" w:rsidR="00E07D82" w:rsidRDefault="003013B4" w:rsidP="003013B4">
      <w:pPr>
        <w:jc w:val="both"/>
        <w:rPr>
          <w:rFonts w:ascii="Times New Roman" w:hAnsi="Times New Roman" w:cs="Times New Roman"/>
        </w:rPr>
      </w:pPr>
      <w:r w:rsidRPr="00991CC0">
        <w:rPr>
          <w:rFonts w:ascii="Times New Roman" w:hAnsi="Times New Roman" w:cs="Times New Roman"/>
        </w:rPr>
        <w:t xml:space="preserve">Это не разбор отдельных примеров, а демонстрация </w:t>
      </w:r>
      <w:r>
        <w:rPr>
          <w:rFonts w:ascii="Times New Roman" w:hAnsi="Times New Roman" w:cs="Times New Roman"/>
        </w:rPr>
        <w:t xml:space="preserve">вариантов </w:t>
      </w:r>
      <w:r w:rsidRPr="00991CC0">
        <w:rPr>
          <w:rFonts w:ascii="Times New Roman" w:hAnsi="Times New Roman" w:cs="Times New Roman"/>
        </w:rPr>
        <w:t>предварительной работы по систематизации понятий, которая проводится составителями словарей-тезаурусов. Построение системы понятий подробно обсуждается на примере «Курса общей морфологии» Мельчука – именно такая работа необходима для создания тезауруса.</w:t>
      </w:r>
    </w:p>
    <w:p w14:paraId="16E41B5F" w14:textId="77777777" w:rsidR="00816D55" w:rsidRDefault="003013B4" w:rsidP="003013B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Я сказала в своей статье именно то, что хотела сказать – составление словаря тезауруса терминологии невозможно без предварительной систематизации понятий науки – я и показала эту работу на примерах. </w:t>
      </w:r>
    </w:p>
    <w:p w14:paraId="47FAC0C9" w14:textId="77777777" w:rsidR="000E7A86" w:rsidRDefault="003013B4" w:rsidP="003013B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Я немного поправила некоторые формулировки, чтобы стало более понятно (исправления выделила цветом), но, на мой взгляд, задача сформулирована четко, она решена, текст структурирован.</w:t>
      </w:r>
    </w:p>
    <w:p w14:paraId="79C2BE7A" w14:textId="5A087477" w:rsidR="00C77252" w:rsidRDefault="000E7A86" w:rsidP="003013B4">
      <w:pPr>
        <w:jc w:val="both"/>
        <w:rPr>
          <w:rFonts w:ascii="Times New Roman" w:hAnsi="Times New Roman" w:cs="Times New Roman"/>
          <w:i/>
          <w:color w:val="0070C0"/>
        </w:rPr>
      </w:pPr>
      <w:r w:rsidRPr="000E7A86">
        <w:rPr>
          <w:rFonts w:ascii="Times New Roman" w:hAnsi="Times New Roman" w:cs="Times New Roman"/>
          <w:i/>
          <w:color w:val="0070C0"/>
        </w:rPr>
        <w:t xml:space="preserve">Считаю, что акценты и уточнения, о которых здесь идет речь, </w:t>
      </w:r>
      <w:r w:rsidR="00AE180D">
        <w:rPr>
          <w:rFonts w:ascii="Times New Roman" w:hAnsi="Times New Roman" w:cs="Times New Roman"/>
          <w:i/>
          <w:color w:val="0070C0"/>
        </w:rPr>
        <w:t>улучшат статью</w:t>
      </w:r>
      <w:r w:rsidRPr="000E7A86">
        <w:rPr>
          <w:rFonts w:ascii="Times New Roman" w:hAnsi="Times New Roman" w:cs="Times New Roman"/>
          <w:i/>
          <w:color w:val="0070C0"/>
        </w:rPr>
        <w:t>.</w:t>
      </w:r>
    </w:p>
    <w:p w14:paraId="3F1237E5" w14:textId="77777777" w:rsidR="00B847A6" w:rsidRDefault="00C77252" w:rsidP="003013B4">
      <w:pPr>
        <w:jc w:val="both"/>
        <w:rPr>
          <w:rFonts w:ascii="Times New Roman" w:hAnsi="Times New Roman" w:cs="Times New Roman"/>
          <w:i/>
          <w:color w:val="0070C0"/>
        </w:rPr>
      </w:pPr>
      <w:r w:rsidRPr="00B847A6">
        <w:rPr>
          <w:rFonts w:ascii="Times New Roman" w:hAnsi="Times New Roman" w:cs="Times New Roman"/>
          <w:i/>
          <w:color w:val="0070C0"/>
          <w:u w:val="single"/>
        </w:rPr>
        <w:t>Техническ</w:t>
      </w:r>
      <w:r w:rsidR="00B847A6" w:rsidRPr="00B847A6">
        <w:rPr>
          <w:rFonts w:ascii="Times New Roman" w:hAnsi="Times New Roman" w:cs="Times New Roman"/>
          <w:i/>
          <w:color w:val="0070C0"/>
          <w:u w:val="single"/>
        </w:rPr>
        <w:t>ие</w:t>
      </w:r>
      <w:r w:rsidRPr="00B847A6">
        <w:rPr>
          <w:rFonts w:ascii="Times New Roman" w:hAnsi="Times New Roman" w:cs="Times New Roman"/>
          <w:i/>
          <w:color w:val="0070C0"/>
          <w:u w:val="single"/>
        </w:rPr>
        <w:t xml:space="preserve"> </w:t>
      </w:r>
      <w:r w:rsidR="00B847A6" w:rsidRPr="00B847A6">
        <w:rPr>
          <w:rFonts w:ascii="Times New Roman" w:hAnsi="Times New Roman" w:cs="Times New Roman"/>
          <w:i/>
          <w:color w:val="0070C0"/>
          <w:u w:val="single"/>
        </w:rPr>
        <w:t>замечания</w:t>
      </w:r>
      <w:r>
        <w:rPr>
          <w:rFonts w:ascii="Times New Roman" w:hAnsi="Times New Roman" w:cs="Times New Roman"/>
          <w:i/>
          <w:color w:val="0070C0"/>
        </w:rPr>
        <w:t xml:space="preserve">: </w:t>
      </w:r>
    </w:p>
    <w:p w14:paraId="38F7237C" w14:textId="77777777" w:rsidR="00B847A6" w:rsidRDefault="00C77252" w:rsidP="003013B4">
      <w:pPr>
        <w:jc w:val="both"/>
        <w:rPr>
          <w:rFonts w:ascii="Times New Roman" w:hAnsi="Times New Roman" w:cs="Times New Roman"/>
          <w:i/>
          <w:color w:val="0070C0"/>
        </w:rPr>
      </w:pPr>
      <w:r>
        <w:rPr>
          <w:rFonts w:ascii="Times New Roman" w:hAnsi="Times New Roman" w:cs="Times New Roman"/>
          <w:i/>
          <w:color w:val="0070C0"/>
        </w:rPr>
        <w:t>вместо «Никитиной Е.С.» надо дать «С.Е. Никитиной»</w:t>
      </w:r>
    </w:p>
    <w:p w14:paraId="7C1916F9" w14:textId="77777777" w:rsidR="003013B4" w:rsidRPr="000E7A86" w:rsidRDefault="00B847A6" w:rsidP="00A151B2">
      <w:pPr>
        <w:spacing w:after="0" w:line="240" w:lineRule="auto"/>
        <w:jc w:val="both"/>
        <w:rPr>
          <w:rFonts w:ascii="Times New Roman" w:hAnsi="Times New Roman" w:cs="Times New Roman"/>
          <w:i/>
          <w:color w:val="0070C0"/>
        </w:rPr>
      </w:pPr>
      <w:r w:rsidRPr="000E7A86">
        <w:rPr>
          <w:rFonts w:ascii="Times New Roman" w:hAnsi="Times New Roman" w:cs="Times New Roman"/>
          <w:i/>
          <w:iCs/>
          <w:color w:val="0070C0"/>
          <w:lang w:bidi="sa-IN"/>
        </w:rPr>
        <w:t xml:space="preserve">Название табл. 1 слишком широко, в ней представлены не все типы аффиксов по их положению относительно корня (ср. более обширный перечень аффиксов после табл.), а только те, которые образуют оппозицию по признаку </w:t>
      </w:r>
      <w:r>
        <w:rPr>
          <w:rFonts w:ascii="Times New Roman" w:hAnsi="Times New Roman" w:cs="Times New Roman"/>
          <w:i/>
          <w:iCs/>
          <w:color w:val="0070C0"/>
          <w:lang w:bidi="sa-IN"/>
        </w:rPr>
        <w:t xml:space="preserve">возможности </w:t>
      </w:r>
      <w:r w:rsidRPr="000E7A86">
        <w:rPr>
          <w:rFonts w:ascii="Times New Roman" w:hAnsi="Times New Roman" w:cs="Times New Roman"/>
          <w:i/>
          <w:iCs/>
          <w:color w:val="0070C0"/>
          <w:lang w:bidi="sa-IN"/>
        </w:rPr>
        <w:t>разрыва корня.</w:t>
      </w:r>
      <w:r w:rsidR="003013B4" w:rsidRPr="000E7A86">
        <w:rPr>
          <w:rFonts w:ascii="Times New Roman" w:hAnsi="Times New Roman" w:cs="Times New Roman"/>
          <w:i/>
          <w:color w:val="0070C0"/>
        </w:rPr>
        <w:t xml:space="preserve"> </w:t>
      </w:r>
    </w:p>
    <w:p w14:paraId="699340DF" w14:textId="77777777" w:rsidR="00D14595" w:rsidRDefault="00D14595"/>
    <w:sectPr w:rsidR="00D145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3B5F"/>
    <w:rsid w:val="00010A27"/>
    <w:rsid w:val="00075087"/>
    <w:rsid w:val="000E7A86"/>
    <w:rsid w:val="002F752F"/>
    <w:rsid w:val="003013B4"/>
    <w:rsid w:val="00303452"/>
    <w:rsid w:val="00344797"/>
    <w:rsid w:val="0038093F"/>
    <w:rsid w:val="003D3FE0"/>
    <w:rsid w:val="00416B1B"/>
    <w:rsid w:val="004216AC"/>
    <w:rsid w:val="00443AB8"/>
    <w:rsid w:val="004D179E"/>
    <w:rsid w:val="005A780D"/>
    <w:rsid w:val="00673B5F"/>
    <w:rsid w:val="006761B0"/>
    <w:rsid w:val="0076778B"/>
    <w:rsid w:val="00816D55"/>
    <w:rsid w:val="00904710"/>
    <w:rsid w:val="0093313E"/>
    <w:rsid w:val="009B6D7B"/>
    <w:rsid w:val="00A13A8C"/>
    <w:rsid w:val="00A151B2"/>
    <w:rsid w:val="00AE180D"/>
    <w:rsid w:val="00B41042"/>
    <w:rsid w:val="00B702B3"/>
    <w:rsid w:val="00B847A6"/>
    <w:rsid w:val="00C007EB"/>
    <w:rsid w:val="00C77252"/>
    <w:rsid w:val="00D14595"/>
    <w:rsid w:val="00D86CF3"/>
    <w:rsid w:val="00E07D82"/>
    <w:rsid w:val="00E43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DD88E"/>
  <w15:chartTrackingRefBased/>
  <w15:docId w15:val="{72226A41-7381-4DA0-B560-04691DB90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13B4"/>
    <w:pPr>
      <w:spacing w:after="160" w:line="278" w:lineRule="auto"/>
      <w:ind w:firstLine="0"/>
      <w:jc w:val="left"/>
    </w:pPr>
    <w:rPr>
      <w:rFonts w:eastAsiaTheme="minorEastAsia"/>
      <w:kern w:val="2"/>
      <w:sz w:val="24"/>
      <w:szCs w:val="24"/>
      <w:lang w:eastAsia="zh-CN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780</Words>
  <Characters>4449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dns</cp:lastModifiedBy>
  <cp:revision>2</cp:revision>
  <dcterms:created xsi:type="dcterms:W3CDTF">2025-10-25T06:08:00Z</dcterms:created>
  <dcterms:modified xsi:type="dcterms:W3CDTF">2025-10-25T06:08:00Z</dcterms:modified>
</cp:coreProperties>
</file>